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BC" w:rsidRDefault="00C6590B">
      <w:pPr>
        <w:spacing w:beforeAutospacing="1"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Dirigenta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Scolastico dell' I.C.</w:t>
      </w:r>
    </w:p>
    <w:p w:rsidR="00DC7CBC" w:rsidRDefault="00C6590B">
      <w:pPr>
        <w:spacing w:beforeAutospacing="1"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"FRANCESCA GERVASONI"</w:t>
      </w:r>
    </w:p>
    <w:p w:rsidR="00DC7CBC" w:rsidRDefault="00C6590B">
      <w:pPr>
        <w:spacing w:beforeAutospacing="1"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lang w:eastAsia="it-IT"/>
        </w:rPr>
        <w:t>Valnegra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(BG)</w:t>
      </w:r>
    </w:p>
    <w:p w:rsidR="00DC7CBC" w:rsidRDefault="00C6590B">
      <w:pPr>
        <w:spacing w:beforeAutospacing="1" w:after="0" w:line="360" w:lineRule="auto"/>
        <w:ind w:left="284" w:right="164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 sottoscritto/a__________________________________________________________</w:t>
      </w:r>
      <w:r>
        <w:rPr>
          <w:rFonts w:ascii="Times New Roman" w:eastAsia="Times New Roman" w:hAnsi="Times New Roman" w:cs="Times New Roman"/>
          <w:u w:val="single"/>
          <w:lang w:eastAsia="it-IT"/>
        </w:rPr>
        <w:t xml:space="preserve"> ______</w:t>
      </w:r>
      <w:r>
        <w:rPr>
          <w:rFonts w:ascii="Times New Roman" w:eastAsia="Times New Roman" w:hAnsi="Times New Roman" w:cs="Times New Roman"/>
          <w:lang w:eastAsia="it-IT"/>
        </w:rPr>
        <w:t xml:space="preserve">genitore dell’alunno__________________________________________________________________________nato/a </w:t>
      </w:r>
      <w:r>
        <w:rPr>
          <w:rFonts w:ascii="Times New Roman" w:eastAsia="Times New Roman" w:hAnsi="Times New Roman" w:cs="Times New Roman"/>
          <w:lang w:eastAsia="it-IT"/>
        </w:rPr>
        <w:t>_______________________________________________il_____________________________, iscritto nell’anno scolastico_______________</w:t>
      </w:r>
      <w:r>
        <w:rPr>
          <w:rFonts w:ascii="Times New Roman" w:eastAsia="Times New Roman" w:hAnsi="Times New Roman" w:cs="Times New Roman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/</w:t>
      </w:r>
      <w:r>
        <w:rPr>
          <w:rFonts w:ascii="Times New Roman" w:eastAsia="Times New Roman" w:hAnsi="Times New Roman" w:cs="Times New Roman"/>
          <w:u w:val="single"/>
          <w:lang w:eastAsia="it-IT"/>
        </w:rPr>
        <w:t xml:space="preserve"> ___________</w:t>
      </w:r>
      <w:r>
        <w:rPr>
          <w:rFonts w:ascii="Times New Roman" w:eastAsia="Times New Roman" w:hAnsi="Times New Roman" w:cs="Times New Roman"/>
          <w:lang w:eastAsia="it-IT"/>
        </w:rPr>
        <w:t>alla classe</w:t>
      </w:r>
      <w:r>
        <w:rPr>
          <w:rFonts w:ascii="Times New Roman" w:eastAsia="Times New Roman" w:hAnsi="Times New Roman" w:cs="Times New Roman"/>
          <w:u w:val="single"/>
          <w:lang w:eastAsia="it-IT"/>
        </w:rPr>
        <w:t xml:space="preserve"> _________</w:t>
      </w:r>
      <w:r>
        <w:rPr>
          <w:rFonts w:ascii="Times New Roman" w:eastAsia="Times New Roman" w:hAnsi="Times New Roman" w:cs="Times New Roman"/>
          <w:lang w:eastAsia="it-IT"/>
        </w:rPr>
        <w:t>sez._____________</w:t>
      </w:r>
      <w:r>
        <w:rPr>
          <w:rFonts w:ascii="Times New Roman" w:eastAsia="Times New Roman" w:hAnsi="Times New Roman" w:cs="Times New Roman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della scuola</w:t>
      </w:r>
      <w:r>
        <w:rPr>
          <w:rFonts w:ascii="Times New Roman" w:eastAsia="Times New Roman" w:hAnsi="Times New Roman" w:cs="Times New Roman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di questo Istituto</w:t>
      </w:r>
    </w:p>
    <w:p w:rsidR="00DC7CBC" w:rsidRDefault="00C6590B">
      <w:pPr>
        <w:spacing w:after="0" w:line="240" w:lineRule="auto"/>
        <w:ind w:left="3969" w:right="4411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 H I E D E</w:t>
      </w:r>
    </w:p>
    <w:p w:rsidR="00DC7CBC" w:rsidRDefault="00C6590B">
      <w:pPr>
        <w:spacing w:beforeAutospacing="1" w:after="0" w:line="240" w:lineRule="auto"/>
        <w:ind w:left="22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 rilascio di:</w:t>
      </w:r>
    </w:p>
    <w:p w:rsidR="00DC7CBC" w:rsidRDefault="00DC7CBC">
      <w:pPr>
        <w:spacing w:before="6"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7989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89"/>
      </w:tblGrid>
      <w:tr w:rsidR="00DC7CBC">
        <w:trPr>
          <w:trHeight w:val="195"/>
        </w:trPr>
        <w:tc>
          <w:tcPr>
            <w:tcW w:w="7989" w:type="dxa"/>
          </w:tcPr>
          <w:p w:rsidR="00DC7CBC" w:rsidRDefault="00C6590B">
            <w:pPr>
              <w:spacing w:beforeAutospacing="1"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CERTIFICATO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ISC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RIZIONE E FREQUENZA - ANNO SCOLASTICO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……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…………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..</w:t>
            </w:r>
          </w:p>
        </w:tc>
      </w:tr>
      <w:tr w:rsidR="00DC7CBC">
        <w:trPr>
          <w:trHeight w:val="390"/>
        </w:trPr>
        <w:tc>
          <w:tcPr>
            <w:tcW w:w="7989" w:type="dxa"/>
          </w:tcPr>
          <w:p w:rsidR="00DC7CBC" w:rsidRDefault="00C6590B">
            <w:pPr>
              <w:spacing w:before="181"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CERTIFICATO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DIPLOMA - ANNO SCOLASTICO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………………………………………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</w:tr>
      <w:tr w:rsidR="00DC7CBC">
        <w:trPr>
          <w:trHeight w:val="195"/>
        </w:trPr>
        <w:tc>
          <w:tcPr>
            <w:tcW w:w="7989" w:type="dxa"/>
          </w:tcPr>
          <w:p w:rsidR="00DC7CBC" w:rsidRDefault="00C6590B">
            <w:pPr>
              <w:spacing w:before="181"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ALTRO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(specificare il tipo di richiesta)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……………………………………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…………………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..</w:t>
            </w:r>
          </w:p>
        </w:tc>
      </w:tr>
    </w:tbl>
    <w:p w:rsidR="00DC7CBC" w:rsidRDefault="00C6590B">
      <w:pPr>
        <w:spacing w:before="91" w:after="0" w:line="240" w:lineRule="auto"/>
        <w:ind w:left="22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fini </w:t>
      </w:r>
    </w:p>
    <w:p w:rsidR="00DC7CBC" w:rsidRDefault="00C6590B">
      <w:pPr>
        <w:spacing w:beforeAutospacing="1" w:after="0" w:line="240" w:lineRule="auto"/>
        <w:ind w:left="3266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 marca da bollo di € 16,00</w:t>
      </w:r>
    </w:p>
    <w:p w:rsidR="00DC7CBC" w:rsidRDefault="00DC7C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DC7CBC" w:rsidRDefault="00C6590B">
      <w:pPr>
        <w:spacing w:beforeAutospacing="1" w:after="0" w:line="240" w:lineRule="auto"/>
        <w:ind w:left="221" w:right="125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Dichiara che è a conoscenza che il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certificato richiesto non può essere prodotto agli organi della pubblica amministrazione o ai privati gestori di pubblici servizi</w:t>
      </w:r>
    </w:p>
    <w:p w:rsidR="00DC7CBC" w:rsidRDefault="00DC7C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DC7CBC" w:rsidRDefault="00C6590B">
      <w:pPr>
        <w:spacing w:beforeAutospacing="1" w:after="0" w:line="240" w:lineRule="auto"/>
        <w:ind w:left="3828" w:right="4411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 H I E D E</w:t>
      </w:r>
    </w:p>
    <w:p w:rsidR="00DC7CBC" w:rsidRDefault="00DC7CBC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DC7CBC" w:rsidRDefault="00C6590B">
      <w:pPr>
        <w:spacing w:beforeAutospacing="1" w:after="0" w:line="240" w:lineRule="auto"/>
        <w:ind w:left="22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rilascio del certificato in esenzione dall’imposta di bollo solo per gli usi espressamente previsti dal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DPR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26/10/1972 n. 642</w:t>
      </w:r>
    </w:p>
    <w:p w:rsidR="00DC7CBC" w:rsidRDefault="00DC7CBC">
      <w:pPr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DC7CBC" w:rsidRDefault="00C6590B">
      <w:pPr>
        <w:spacing w:after="0" w:line="431" w:lineRule="atLeast"/>
        <w:ind w:left="578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Symbol" w:eastAsia="Symbol" w:hAnsi="Symbol" w:cs="Symbol"/>
          <w:sz w:val="28"/>
          <w:szCs w:val="28"/>
          <w:lang w:eastAsia="it-IT"/>
        </w:rPr>
        <w:t>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Esente dall’imposta di bollo ai sensi dell’art. </w:t>
      </w:r>
    </w:p>
    <w:p w:rsidR="00DC7CBC" w:rsidRDefault="00C6590B">
      <w:pPr>
        <w:spacing w:beforeAutospacing="1" w:after="0" w:line="176" w:lineRule="atLeast"/>
        <w:ind w:left="5103" w:hanging="283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(indicare con precisione una delle esenzioni di legge indicate sul retro)</w:t>
      </w:r>
    </w:p>
    <w:p w:rsidR="00DC7CBC" w:rsidRDefault="00C6590B">
      <w:pPr>
        <w:spacing w:beforeAutospacing="1" w:after="0" w:line="240" w:lineRule="auto"/>
        <w:ind w:left="221" w:right="17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545454"/>
          <w:sz w:val="16"/>
          <w:szCs w:val="16"/>
          <w:lang w:eastAsia="it-IT"/>
        </w:rPr>
        <w:t xml:space="preserve">se non si cita la norma in base alla quale il certificato richiesto va esente dal bollo, l’Amministrazione non </w:t>
      </w:r>
      <w:r>
        <w:rPr>
          <w:rFonts w:ascii="Arial" w:eastAsia="Times New Roman" w:hAnsi="Arial" w:cs="Arial"/>
          <w:color w:val="545454"/>
          <w:sz w:val="16"/>
          <w:szCs w:val="16"/>
          <w:lang w:eastAsia="it-IT"/>
        </w:rPr>
        <w:t>può aderire a tale richiesta senza incorrere nelle sanzioni previste.</w:t>
      </w:r>
    </w:p>
    <w:p w:rsidR="00DC7CBC" w:rsidRDefault="00DC7C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C7CBC" w:rsidRDefault="00C6590B">
      <w:pPr>
        <w:spacing w:after="0" w:line="240" w:lineRule="auto"/>
        <w:ind w:left="221" w:right="125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it-IT"/>
        </w:rPr>
        <w:t xml:space="preserve">Dichiara inoltre di essere a conoscenza che l’eventuale utilizzo della certificazione richiesta in esenzione da bollo per usi per i quali è viceversa prescritto l’assolvimento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it-IT"/>
        </w:rPr>
        <w:t>dell’imposta, comporta responsabilità patrimoniale e amministrativa consistente nel pagamento dell’imposta e delle relative sanzioni previste dalla legge.</w:t>
      </w:r>
    </w:p>
    <w:p w:rsidR="00DC7CBC" w:rsidRDefault="00C6590B">
      <w:pPr>
        <w:spacing w:after="0" w:line="240" w:lineRule="auto"/>
        <w:ind w:left="221" w:right="125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Dichiara altresì di essere a conoscenza che, ai sensi dell’art. 76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D.P.R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28.12.2000 n.445, le dichiar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azioni mendaci, la falsità negli atti e l’uso di atti falsi sono puniti ai sensi del codice penale e delle leggi speciali in materia.</w:t>
      </w:r>
    </w:p>
    <w:p w:rsidR="00DC7CBC" w:rsidRDefault="00DC7CBC">
      <w:pPr>
        <w:spacing w:before="91" w:after="0" w:line="240" w:lineRule="auto"/>
        <w:ind w:left="221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C7CBC" w:rsidRDefault="00C6590B">
      <w:pPr>
        <w:spacing w:before="91" w:after="0" w:line="240" w:lineRule="auto"/>
        <w:ind w:left="221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________________,    ________________                                              Il richiedente</w:t>
      </w:r>
    </w:p>
    <w:p w:rsidR="00DC7CBC" w:rsidRDefault="00DC7CBC">
      <w:pPr>
        <w:spacing w:before="91" w:after="0" w:line="240" w:lineRule="auto"/>
        <w:ind w:left="221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C7CBC" w:rsidRDefault="00C6590B">
      <w:pPr>
        <w:spacing w:before="91" w:after="0" w:line="240" w:lineRule="auto"/>
        <w:ind w:left="221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_____________________</w:t>
      </w:r>
      <w:r>
        <w:br w:type="page"/>
      </w:r>
    </w:p>
    <w:p w:rsidR="00DC7CBC" w:rsidRDefault="00C6590B">
      <w:pPr>
        <w:spacing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it-IT"/>
        </w:rPr>
        <w:lastRenderedPageBreak/>
        <w:t xml:space="preserve">IMPOSTA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it-IT"/>
        </w:rPr>
        <w:t xml:space="preserve"> BOLLO</w:t>
      </w:r>
    </w:p>
    <w:p w:rsidR="00DC7CBC" w:rsidRDefault="00C6590B">
      <w:pPr>
        <w:spacing w:beforeAutospacing="1" w:after="0" w:line="272" w:lineRule="atLeast"/>
        <w:ind w:left="34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>Indicazioni relative all’assolvimento del bollo e alle esenzioni</w:t>
      </w:r>
    </w:p>
    <w:p w:rsidR="00DC7CBC" w:rsidRDefault="00C6590B">
      <w:pPr>
        <w:spacing w:before="119" w:after="0" w:line="240" w:lineRule="auto"/>
        <w:ind w:left="221" w:right="125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Si ricorda che, ai sensi del DPR 26/10/1972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 n. 642 i certificati sono soggetti all’imposto di bollo fin dall’origine: pertanto l’Ente che li emette deve redigerli su carta bollata di € 16,00.</w:t>
      </w:r>
    </w:p>
    <w:p w:rsidR="00DC7CBC" w:rsidRDefault="00C6590B">
      <w:pPr>
        <w:spacing w:before="119" w:after="0" w:line="240" w:lineRule="auto"/>
        <w:ind w:left="221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it-IT"/>
        </w:rPr>
        <w:t xml:space="preserve">ESENZIONE DALL’IMPOSTA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it-IT"/>
        </w:rPr>
        <w:t xml:space="preserve"> BOLLO</w:t>
      </w:r>
    </w:p>
    <w:p w:rsidR="00DC7CBC" w:rsidRDefault="00C6590B">
      <w:pPr>
        <w:spacing w:before="119" w:after="0" w:line="240" w:lineRule="auto"/>
        <w:ind w:left="221" w:right="113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I certificati possono essere rilasciati in esenzione dall’imposta di bollo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solo per gli usi espressamente previsti dalla legge (tabella B del DPR 642/1972), nonché dalle specifiche leggi speciali.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it-IT"/>
        </w:rPr>
        <w:t xml:space="preserve"> L’esenzione da bollo è specificata, mai generica.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 Pertanto nel richiedere qualsiasi certificato anagrafico, se si ritiene di aver diri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tto all’esenzione, si deve obbligatoriamente indicare l’uso e la norma di legge, che dovranno essere riportate sul certificato. Si specifica che l’acquisizione di tale notizia, poiché conseguente all’adempimento di un obbligo di legge, quello fiscale, rien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tra tra i fini istituzionali e pertanto non costituisce violazione della privacy.</w:t>
      </w:r>
    </w:p>
    <w:p w:rsidR="00DC7CBC" w:rsidRDefault="00C6590B">
      <w:pPr>
        <w:spacing w:before="119" w:after="0" w:line="240" w:lineRule="auto"/>
        <w:ind w:left="221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it-IT"/>
        </w:rPr>
        <w:t xml:space="preserve">RESPONSABILITA’ PER OMESSO PAGAMENTO DELL’IMPOSTA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it-IT"/>
        </w:rPr>
        <w:t xml:space="preserve"> BOLLO</w:t>
      </w:r>
    </w:p>
    <w:p w:rsidR="00DC7CBC" w:rsidRDefault="00C6590B">
      <w:pPr>
        <w:spacing w:before="119" w:after="0" w:line="240" w:lineRule="auto"/>
        <w:ind w:left="221" w:right="130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Ai sensi dell’art. 25 del DPR 642/1972 chi non corrisponde, in tutto o in parte, l’imposta di bollo dovuta sin dall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’origine è soggetto, oltre al pagamento del tributo, ad una sanzione amministrativa dal cento al cinquecento per cento dell’imposta.</w:t>
      </w:r>
    </w:p>
    <w:p w:rsidR="00DC7CBC" w:rsidRDefault="00C6590B">
      <w:pPr>
        <w:spacing w:before="125" w:after="0" w:line="240" w:lineRule="auto"/>
        <w:ind w:left="2189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it-IT"/>
        </w:rPr>
        <w:t>Elenco degli usi più comuni per i quali è prevista l’esenzione dal bollo</w:t>
      </w:r>
    </w:p>
    <w:p w:rsidR="00DC7CBC" w:rsidRDefault="00DC7C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tbl>
      <w:tblPr>
        <w:tblW w:w="943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06"/>
        <w:gridCol w:w="1561"/>
        <w:gridCol w:w="1429"/>
      </w:tblGrid>
      <w:tr w:rsidR="00DC7CBC">
        <w:trPr>
          <w:trHeight w:val="180"/>
        </w:trPr>
        <w:tc>
          <w:tcPr>
            <w:tcW w:w="6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1F1F1"/>
          </w:tcPr>
          <w:p w:rsidR="00DC7CBC" w:rsidRDefault="00C6590B">
            <w:pPr>
              <w:spacing w:before="102" w:after="0" w:line="180" w:lineRule="atLeast"/>
              <w:ind w:left="3039" w:right="30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USO</w:t>
            </w:r>
          </w:p>
        </w:tc>
        <w:tc>
          <w:tcPr>
            <w:tcW w:w="15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1F1F1"/>
          </w:tcPr>
          <w:p w:rsidR="00DC7CBC" w:rsidRDefault="00C6590B">
            <w:pPr>
              <w:spacing w:before="6" w:after="0" w:line="180" w:lineRule="atLeast"/>
              <w:ind w:left="181" w:right="79" w:hanging="74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RIFERIMENTO NORMATIVO</w:t>
            </w:r>
          </w:p>
        </w:tc>
        <w:tc>
          <w:tcPr>
            <w:tcW w:w="14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1F1F1"/>
          </w:tcPr>
          <w:p w:rsidR="00DC7CBC" w:rsidRDefault="00C6590B">
            <w:pPr>
              <w:spacing w:before="6" w:after="0" w:line="180" w:lineRule="atLeast"/>
              <w:ind w:left="386" w:right="142" w:hanging="227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IMPOSTA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BOLLO</w:t>
            </w:r>
          </w:p>
        </w:tc>
      </w:tr>
      <w:tr w:rsidR="00DC7CBC">
        <w:trPr>
          <w:trHeight w:val="240"/>
        </w:trPr>
        <w:tc>
          <w:tcPr>
            <w:tcW w:w="6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96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Certificati rilasciati nell'interesse dei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non abbienti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ottenere sussidi.</w:t>
            </w:r>
          </w:p>
        </w:tc>
        <w:tc>
          <w:tcPr>
            <w:tcW w:w="15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DPR 642/72</w:t>
            </w:r>
          </w:p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Tab. B art. 8</w:t>
            </w:r>
          </w:p>
        </w:tc>
        <w:tc>
          <w:tcPr>
            <w:tcW w:w="14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19" w:after="0" w:line="240" w:lineRule="auto"/>
              <w:ind w:left="340" w:right="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ESENTE</w:t>
            </w:r>
          </w:p>
        </w:tc>
      </w:tr>
      <w:tr w:rsidR="00DC7CBC">
        <w:trPr>
          <w:trHeight w:val="555"/>
        </w:trPr>
        <w:tc>
          <w:tcPr>
            <w:tcW w:w="6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Certificati richiesti da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società sportive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su disposizione delle relative</w:t>
            </w:r>
          </w:p>
          <w:p w:rsidR="00DC7CBC" w:rsidRDefault="00C6590B">
            <w:pPr>
              <w:spacing w:before="6" w:after="0" w:line="240" w:lineRule="auto"/>
              <w:ind w:left="108" w:right="266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federazioni e di enti ed associazioni di promozione sportiva di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appar-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tenenza.</w:t>
            </w:r>
          </w:p>
        </w:tc>
        <w:tc>
          <w:tcPr>
            <w:tcW w:w="15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42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DPR 642/72</w:t>
            </w:r>
          </w:p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Tab. B art. 8bis</w:t>
            </w:r>
          </w:p>
        </w:tc>
        <w:tc>
          <w:tcPr>
            <w:tcW w:w="14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DC7CBC">
            <w:pPr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</w:pPr>
          </w:p>
          <w:p w:rsidR="00DC7CBC" w:rsidRDefault="00C6590B">
            <w:pPr>
              <w:tabs>
                <w:tab w:val="left" w:pos="1356"/>
              </w:tabs>
              <w:spacing w:beforeAutospacing="1" w:after="0" w:line="240" w:lineRule="auto"/>
              <w:ind w:left="340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ESENTE</w:t>
            </w:r>
          </w:p>
        </w:tc>
      </w:tr>
      <w:tr w:rsidR="00DC7CBC">
        <w:trPr>
          <w:trHeight w:val="300"/>
        </w:trPr>
        <w:tc>
          <w:tcPr>
            <w:tcW w:w="6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Certificati occorrenti per la liquidazione e il pagamento di pensioni,</w:t>
            </w:r>
          </w:p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indennità di liquidazione, assegni familiari.</w:t>
            </w:r>
          </w:p>
        </w:tc>
        <w:tc>
          <w:tcPr>
            <w:tcW w:w="15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DPR 642/72</w:t>
            </w:r>
          </w:p>
          <w:p w:rsidR="00DC7CBC" w:rsidRDefault="00C6590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Tab. B art. 9</w:t>
            </w:r>
          </w:p>
        </w:tc>
        <w:tc>
          <w:tcPr>
            <w:tcW w:w="14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42" w:after="0" w:line="240" w:lineRule="auto"/>
              <w:ind w:left="340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ESENTE</w:t>
            </w:r>
          </w:p>
        </w:tc>
      </w:tr>
      <w:tr w:rsidR="00DC7CBC">
        <w:trPr>
          <w:trHeight w:val="555"/>
        </w:trPr>
        <w:tc>
          <w:tcPr>
            <w:tcW w:w="6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Autospacing="1" w:after="0" w:line="240" w:lineRule="auto"/>
              <w:ind w:left="108" w:right="261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Certificati rilasciati per l'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iscrizione, la frequenza e gli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esami nella scuola dell'infanzia, scuola materna e scuola dell'obbligo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, per l'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ot-</w:t>
            </w:r>
            <w:proofErr w:type="spellEnd"/>
          </w:p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tenimento di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borse di studio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 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riduzione delle tasse scolastiche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15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42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DPR 642/72</w:t>
            </w:r>
          </w:p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Tab. B art. 11</w:t>
            </w:r>
          </w:p>
        </w:tc>
        <w:tc>
          <w:tcPr>
            <w:tcW w:w="14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DC7CBC">
            <w:pPr>
              <w:spacing w:before="6"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DC7CBC" w:rsidRDefault="00C6590B">
            <w:pPr>
              <w:spacing w:beforeAutospacing="1" w:after="0" w:line="240" w:lineRule="auto"/>
              <w:ind w:left="340" w:right="2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ESENTE</w:t>
            </w:r>
          </w:p>
        </w:tc>
      </w:tr>
      <w:tr w:rsidR="00DC7CBC">
        <w:trPr>
          <w:trHeight w:val="300"/>
        </w:trPr>
        <w:tc>
          <w:tcPr>
            <w:tcW w:w="6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Certificati da produrre per il rilascio di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abbonamenti del trasporto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di</w:t>
            </w:r>
          </w:p>
          <w:p w:rsidR="00DC7CBC" w:rsidRDefault="00C6590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persone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(ferrovie, autobus, ecc.).</w:t>
            </w:r>
          </w:p>
        </w:tc>
        <w:tc>
          <w:tcPr>
            <w:tcW w:w="15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7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DPR 642/72</w:t>
            </w:r>
          </w:p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Tab. B art. 24</w:t>
            </w:r>
          </w:p>
        </w:tc>
        <w:tc>
          <w:tcPr>
            <w:tcW w:w="14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47" w:after="0" w:line="240" w:lineRule="auto"/>
              <w:ind w:left="340" w:right="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ESENTE</w:t>
            </w:r>
          </w:p>
        </w:tc>
      </w:tr>
      <w:tr w:rsidR="00DC7CBC">
        <w:trPr>
          <w:trHeight w:val="300"/>
        </w:trPr>
        <w:tc>
          <w:tcPr>
            <w:tcW w:w="6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Certificati rilasciati nell'ambito di pratiche per l'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adozione e l'affida-</w:t>
            </w:r>
          </w:p>
          <w:p w:rsidR="00DC7CBC" w:rsidRDefault="00C6590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mento di minori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15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7" w:after="0" w:line="240" w:lineRule="auto"/>
              <w:ind w:left="108" w:right="284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Legge 184/83 art. 82</w:t>
            </w:r>
          </w:p>
        </w:tc>
        <w:tc>
          <w:tcPr>
            <w:tcW w:w="14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42" w:after="0" w:line="240" w:lineRule="auto"/>
              <w:ind w:left="340" w:right="2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ESENTE</w:t>
            </w:r>
          </w:p>
        </w:tc>
      </w:tr>
      <w:tr w:rsidR="00DC7CBC">
        <w:trPr>
          <w:trHeight w:val="300"/>
        </w:trPr>
        <w:tc>
          <w:tcPr>
            <w:tcW w:w="6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Certificati rilasciati per pratiche di scioglimento o cessazione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degli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ef-</w:t>
            </w:r>
            <w:proofErr w:type="spellEnd"/>
          </w:p>
          <w:p w:rsidR="00DC7CBC" w:rsidRDefault="00C6590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fetti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civili del matrimonio 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divorzio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).</w:t>
            </w:r>
          </w:p>
        </w:tc>
        <w:tc>
          <w:tcPr>
            <w:tcW w:w="15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7" w:after="0" w:line="240" w:lineRule="auto"/>
              <w:ind w:left="108" w:right="386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Legge 74/87 art. 19</w:t>
            </w:r>
          </w:p>
        </w:tc>
        <w:tc>
          <w:tcPr>
            <w:tcW w:w="14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42" w:after="0" w:line="240" w:lineRule="auto"/>
              <w:ind w:left="340" w:right="2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ESENTE</w:t>
            </w:r>
          </w:p>
        </w:tc>
      </w:tr>
      <w:tr w:rsidR="00DC7CBC">
        <w:trPr>
          <w:trHeight w:val="255"/>
        </w:trPr>
        <w:tc>
          <w:tcPr>
            <w:tcW w:w="6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96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Certificati rilasciati per pratiche di separazione coniugale</w:t>
            </w:r>
          </w:p>
        </w:tc>
        <w:tc>
          <w:tcPr>
            <w:tcW w:w="15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Sentenza Corte</w:t>
            </w:r>
          </w:p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Cost. 154/99</w:t>
            </w:r>
          </w:p>
        </w:tc>
        <w:tc>
          <w:tcPr>
            <w:tcW w:w="14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25" w:after="0" w:line="240" w:lineRule="auto"/>
              <w:ind w:left="340" w:right="28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ESENTE</w:t>
            </w:r>
          </w:p>
        </w:tc>
      </w:tr>
      <w:tr w:rsidR="00DC7CBC">
        <w:trPr>
          <w:trHeight w:val="300"/>
        </w:trPr>
        <w:tc>
          <w:tcPr>
            <w:tcW w:w="6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Certificati rilasciati per l'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iscrizione, la frequenza e gli esami nella</w:t>
            </w:r>
          </w:p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scuola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secondaria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15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7" w:after="0" w:line="240" w:lineRule="auto"/>
              <w:ind w:left="108" w:right="284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Legge 405/90 art. 7</w:t>
            </w:r>
          </w:p>
        </w:tc>
        <w:tc>
          <w:tcPr>
            <w:tcW w:w="14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42" w:after="0" w:line="240" w:lineRule="auto"/>
              <w:ind w:left="340" w:right="2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ESENTE</w:t>
            </w:r>
          </w:p>
        </w:tc>
      </w:tr>
      <w:tr w:rsidR="00DC7CBC">
        <w:trPr>
          <w:trHeight w:val="285"/>
        </w:trPr>
        <w:tc>
          <w:tcPr>
            <w:tcW w:w="64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Certificati rilasciati per ottenere il rilascio o il rinnovo della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carta di</w:t>
            </w:r>
          </w:p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soggiorno per cittadini comunitari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15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7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DPR 54/2002</w:t>
            </w:r>
          </w:p>
          <w:p w:rsidR="00DC7CBC" w:rsidRDefault="00C6590B">
            <w:pPr>
              <w:spacing w:beforeAutospacing="1" w:after="0" w:line="240" w:lineRule="auto"/>
              <w:ind w:left="108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art. 5 comma 7</w:t>
            </w:r>
          </w:p>
        </w:tc>
        <w:tc>
          <w:tcPr>
            <w:tcW w:w="14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DC7CBC" w:rsidRDefault="00C6590B">
            <w:pPr>
              <w:spacing w:before="142" w:after="0" w:line="240" w:lineRule="auto"/>
              <w:ind w:left="340" w:right="2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ESENTE</w:t>
            </w:r>
          </w:p>
        </w:tc>
      </w:tr>
    </w:tbl>
    <w:p w:rsidR="00DC7CBC" w:rsidRDefault="00C6590B">
      <w:pPr>
        <w:spacing w:beforeAutospacing="1" w:after="0" w:line="210" w:lineRule="atLeast"/>
        <w:ind w:left="221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La presente tabella ha carattere meramente informativo e non ha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presunzioni di completezza.</w:t>
      </w:r>
    </w:p>
    <w:p w:rsidR="00DC7CBC" w:rsidRDefault="00C6590B">
      <w:pPr>
        <w:spacing w:beforeAutospacing="1" w:after="0" w:line="240" w:lineRule="auto"/>
        <w:ind w:left="221" w:right="164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Il richiedente potrà pertanto indicare eventuali ulteriori riferimenti normativi che gli consentano di ottenere comunque l’esenzione dall’imposta di bollo.</w:t>
      </w:r>
    </w:p>
    <w:p w:rsidR="00DC7CBC" w:rsidRDefault="00C6590B">
      <w:pPr>
        <w:spacing w:after="0" w:line="240" w:lineRule="auto"/>
        <w:ind w:left="221" w:right="635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lang w:eastAsia="it-IT"/>
        </w:rPr>
        <w:t>Il fatto che altre Scuole non applichino l’imposta di bollo ai certifica</w:t>
      </w:r>
      <w:r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lang w:eastAsia="it-IT"/>
        </w:rPr>
        <w:t>ti non è rilevante ai fini dell’esenzione</w:t>
      </w:r>
    </w:p>
    <w:sectPr w:rsidR="00DC7CBC" w:rsidSect="00DC7CBC">
      <w:pgSz w:w="11906" w:h="16838"/>
      <w:pgMar w:top="284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autoHyphenation/>
  <w:hyphenationZone w:val="283"/>
  <w:characterSpacingControl w:val="doNotCompress"/>
  <w:compat/>
  <w:rsids>
    <w:rsidRoot w:val="00DC7CBC"/>
    <w:rsid w:val="00C6590B"/>
    <w:rsid w:val="00DC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3DF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link w:val="Titolo1Carattere"/>
    <w:uiPriority w:val="9"/>
    <w:qFormat/>
    <w:rsid w:val="00622F30"/>
    <w:pPr>
      <w:spacing w:after="0" w:line="240" w:lineRule="auto"/>
      <w:ind w:left="221" w:right="4411"/>
      <w:jc w:val="both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paragraph" w:customStyle="1" w:styleId="Heading2">
    <w:name w:val="Heading 2"/>
    <w:basedOn w:val="Normale"/>
    <w:link w:val="Titolo2Carattere"/>
    <w:uiPriority w:val="9"/>
    <w:qFormat/>
    <w:rsid w:val="00622F30"/>
    <w:pPr>
      <w:spacing w:after="0" w:line="240" w:lineRule="auto"/>
      <w:ind w:left="22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622F30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Heading2"/>
    <w:uiPriority w:val="9"/>
    <w:qFormat/>
    <w:rsid w:val="00622F3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">
    <w:name w:val="Title"/>
    <w:basedOn w:val="Normale"/>
    <w:next w:val="Corpodeltesto"/>
    <w:qFormat/>
    <w:rsid w:val="00DC7C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DC7CBC"/>
    <w:pPr>
      <w:spacing w:after="140"/>
    </w:pPr>
  </w:style>
  <w:style w:type="paragraph" w:styleId="Elenco">
    <w:name w:val="List"/>
    <w:basedOn w:val="Corpodeltesto"/>
    <w:rsid w:val="00DC7CBC"/>
    <w:rPr>
      <w:rFonts w:cs="Arial"/>
    </w:rPr>
  </w:style>
  <w:style w:type="paragraph" w:customStyle="1" w:styleId="Caption">
    <w:name w:val="Caption"/>
    <w:basedOn w:val="Normale"/>
    <w:qFormat/>
    <w:rsid w:val="00DC7C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C7CBC"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622F30"/>
    <w:pPr>
      <w:spacing w:beforeAutospacing="1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ICV007</cp:lastModifiedBy>
  <cp:revision>2</cp:revision>
  <cp:lastPrinted>2019-09-13T06:57:00Z</cp:lastPrinted>
  <dcterms:created xsi:type="dcterms:W3CDTF">2025-09-29T07:39:00Z</dcterms:created>
  <dcterms:modified xsi:type="dcterms:W3CDTF">2025-09-29T07:39:00Z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