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4"/>
        <w:gridCol w:w="6946"/>
        <w:gridCol w:w="1640"/>
      </w:tblGrid>
      <w:tr w:rsidR="009B5A5C">
        <w:trPr>
          <w:trHeight w:val="1130"/>
        </w:trPr>
        <w:tc>
          <w:tcPr>
            <w:tcW w:w="1274" w:type="dxa"/>
          </w:tcPr>
          <w:p w:rsidR="009B5A5C" w:rsidRDefault="00402AC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07390" cy="73469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100" t="-94" r="-100" b="-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9B5A5C" w:rsidRDefault="00402ACC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ISTITUTO COMPRENSIVO “FRANCESCA GERVASONI”</w:t>
            </w:r>
          </w:p>
          <w:p w:rsidR="009B5A5C" w:rsidRDefault="00402ACC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 G. Marconi n. 8/10   - Cap. 24010 - VALNEGRA (Bergamo)</w:t>
            </w:r>
          </w:p>
          <w:p w:rsidR="009B5A5C" w:rsidRDefault="00402ACC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Ambito n. 1 - Cod.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BGIC88500R - C.F.  94015560165</w:t>
            </w:r>
          </w:p>
          <w:p w:rsidR="009B5A5C" w:rsidRDefault="00402ACC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jc w:val="center"/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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Tel e Fax : 0345/81127 - e-mail: bgic88500r@istruzione.it</w:t>
            </w:r>
          </w:p>
          <w:p w:rsidR="009B5A5C" w:rsidRDefault="00402ACC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snapToGrid w:val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6">
              <w:r>
                <w:rPr>
                  <w:rStyle w:val="CollegamentoInternet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bgic88500r@pec.istruzione.it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web: </w:t>
            </w:r>
            <w:hyperlink r:id="rId7">
              <w:r>
                <w:rPr>
                  <w:rStyle w:val="CollegamentoInternet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www.icvalnegra.edu.it</w:t>
              </w:r>
            </w:hyperlink>
          </w:p>
        </w:tc>
        <w:tc>
          <w:tcPr>
            <w:tcW w:w="1640" w:type="dxa"/>
          </w:tcPr>
          <w:p w:rsidR="009B5A5C" w:rsidRDefault="00402ACC">
            <w:pPr>
              <w:widowControl w:val="0"/>
              <w:pBdr>
                <w:top w:val="single" w:sz="6" w:space="1" w:color="FFFFFF"/>
                <w:left w:val="single" w:sz="6" w:space="1" w:color="FFFFFF"/>
                <w:right w:val="single" w:sz="6" w:space="1" w:color="FFFFFF"/>
              </w:pBdr>
              <w:snapToGrid w:val="0"/>
              <w:jc w:val="center"/>
              <w:rPr>
                <w:b/>
                <w:sz w:val="22"/>
                <w:lang w:eastAsia="it-IT"/>
              </w:rPr>
            </w:pPr>
            <w:r>
              <w:rPr>
                <w:b/>
                <w:noProof/>
                <w:sz w:val="22"/>
                <w:lang w:eastAsia="it-IT"/>
              </w:rPr>
              <w:drawing>
                <wp:anchor distT="0" distB="0" distL="114935" distR="114935" simplePos="0" relativeHeight="3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9525</wp:posOffset>
                  </wp:positionV>
                  <wp:extent cx="963295" cy="749935"/>
                  <wp:effectExtent l="0" t="0" r="0" b="0"/>
                  <wp:wrapTight wrapText="bothSides">
                    <wp:wrapPolygon edited="0">
                      <wp:start x="-182" y="0"/>
                      <wp:lineTo x="-182" y="21289"/>
                      <wp:lineTo x="21571" y="21289"/>
                      <wp:lineTo x="21571" y="0"/>
                      <wp:lineTo x="-182" y="0"/>
                    </wp:wrapPolygon>
                  </wp:wrapTight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101" t="-129" r="-101" b="-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5A5C" w:rsidRDefault="009B5A5C">
      <w:pPr>
        <w:rPr>
          <w:rFonts w:ascii="Arial" w:hAnsi="Arial" w:cs="Arial"/>
          <w:sz w:val="22"/>
        </w:rPr>
      </w:pPr>
    </w:p>
    <w:p w:rsidR="009B5A5C" w:rsidRDefault="009B5A5C">
      <w:pPr>
        <w:rPr>
          <w:rFonts w:ascii="Arial" w:hAnsi="Arial" w:cs="Arial"/>
          <w:sz w:val="22"/>
        </w:rPr>
      </w:pPr>
    </w:p>
    <w:p w:rsidR="009B5A5C" w:rsidRDefault="00402ACC">
      <w:pPr>
        <w:pStyle w:val="Heading1"/>
      </w:pPr>
      <w:r>
        <w:rPr>
          <w:rFonts w:ascii="Arial" w:hAnsi="Arial" w:cs="Arial"/>
        </w:rPr>
        <w:t xml:space="preserve">SCHEDA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MONITORAGGIO PROGETTO / ATTIVITÀ – A.S. 20</w:t>
      </w:r>
      <w:r>
        <w:rPr>
          <w:rFonts w:ascii="Arial" w:hAnsi="Arial" w:cs="Arial"/>
        </w:rPr>
        <w:t>2__</w:t>
      </w:r>
      <w:r>
        <w:rPr>
          <w:rFonts w:ascii="Arial" w:hAnsi="Arial" w:cs="Arial"/>
        </w:rPr>
        <w:t>/202__</w:t>
      </w:r>
    </w:p>
    <w:p w:rsidR="009B5A5C" w:rsidRDefault="009B5A5C">
      <w:pPr>
        <w:rPr>
          <w:rFonts w:ascii="Arial" w:hAnsi="Arial" w:cs="Arial"/>
        </w:rPr>
      </w:pPr>
    </w:p>
    <w:p w:rsidR="009B5A5C" w:rsidRDefault="009B5A5C">
      <w:pPr>
        <w:rPr>
          <w:rFonts w:ascii="Arial" w:hAnsi="Arial" w:cs="Arial"/>
          <w:sz w:val="22"/>
        </w:rPr>
      </w:pPr>
    </w:p>
    <w:p w:rsidR="009B5A5C" w:rsidRDefault="009B5A5C">
      <w:pPr>
        <w:jc w:val="center"/>
        <w:rPr>
          <w:rFonts w:ascii="Arial" w:hAnsi="Arial" w:cs="Arial"/>
          <w:sz w:val="22"/>
        </w:rPr>
      </w:pPr>
    </w:p>
    <w:tbl>
      <w:tblPr>
        <w:tblW w:w="9798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6668"/>
      </w:tblGrid>
      <w:tr w:rsidR="009B5A5C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A5C" w:rsidRDefault="00402ACC">
            <w:pPr>
              <w:pStyle w:val="Heading2"/>
              <w:widowContro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Progetto / Attività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5C" w:rsidRDefault="009B5A5C">
            <w:pPr>
              <w:widowControl w:val="0"/>
              <w:snapToGrid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9B5A5C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A5C" w:rsidRDefault="00402AC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Sedi e classi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5C" w:rsidRDefault="009B5A5C">
            <w:pPr>
              <w:widowControl w:val="0"/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9B5A5C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A5C" w:rsidRDefault="00402AC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Referente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5C" w:rsidRDefault="009B5A5C">
            <w:pPr>
              <w:widowControl w:val="0"/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9B5A5C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A5C" w:rsidRDefault="00402AC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Obiettivi raggiunti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5C" w:rsidRDefault="009B5A5C">
            <w:pPr>
              <w:widowControl w:val="0"/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9B5A5C"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5A5C" w:rsidRDefault="00402AC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Valutazione finale dell’esperienza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A5C" w:rsidRDefault="009B5A5C">
            <w:pPr>
              <w:widowControl w:val="0"/>
              <w:snapToGrid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b/>
                <w:bCs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  <w:p w:rsidR="009B5A5C" w:rsidRDefault="009B5A5C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</w:tbl>
    <w:p w:rsidR="009B5A5C" w:rsidRDefault="009B5A5C">
      <w:pPr>
        <w:rPr>
          <w:rFonts w:ascii="Arial" w:hAnsi="Arial" w:cs="Arial"/>
          <w:b/>
          <w:bCs/>
          <w:sz w:val="22"/>
        </w:rPr>
      </w:pPr>
    </w:p>
    <w:p w:rsidR="009B5A5C" w:rsidRDefault="009B5A5C">
      <w:pPr>
        <w:rPr>
          <w:rFonts w:ascii="Arial" w:hAnsi="Arial" w:cs="Arial"/>
          <w:b/>
          <w:bCs/>
          <w:sz w:val="22"/>
        </w:rPr>
      </w:pPr>
    </w:p>
    <w:p w:rsidR="009B5A5C" w:rsidRDefault="009B5A5C">
      <w:pPr>
        <w:rPr>
          <w:rFonts w:ascii="Arial" w:hAnsi="Arial" w:cs="Arial"/>
          <w:b/>
          <w:bCs/>
          <w:sz w:val="22"/>
        </w:rPr>
      </w:pPr>
    </w:p>
    <w:p w:rsidR="009B5A5C" w:rsidRDefault="00402AC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Referente </w:t>
      </w:r>
    </w:p>
    <w:sectPr w:rsidR="009B5A5C" w:rsidSect="009B5A5C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76D9"/>
    <w:multiLevelType w:val="multilevel"/>
    <w:tmpl w:val="86389E7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compat>
    <w:useFELayout/>
  </w:compat>
  <w:rsids>
    <w:rsidRoot w:val="009B5A5C"/>
    <w:rsid w:val="00402ACC"/>
    <w:rsid w:val="009B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A5C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9B5A5C"/>
    <w:pPr>
      <w:keepNext/>
      <w:numPr>
        <w:numId w:val="1"/>
      </w:numPr>
      <w:jc w:val="center"/>
      <w:outlineLvl w:val="0"/>
    </w:pPr>
    <w:rPr>
      <w:b/>
      <w:bCs/>
    </w:rPr>
  </w:style>
  <w:style w:type="paragraph" w:customStyle="1" w:styleId="Heading2">
    <w:name w:val="Heading 2"/>
    <w:basedOn w:val="Normale"/>
    <w:next w:val="Normale"/>
    <w:qFormat/>
    <w:rsid w:val="009B5A5C"/>
    <w:pPr>
      <w:keepNext/>
      <w:numPr>
        <w:ilvl w:val="1"/>
        <w:numId w:val="1"/>
      </w:numPr>
      <w:outlineLvl w:val="1"/>
    </w:pPr>
    <w:rPr>
      <w:b/>
      <w:bCs/>
    </w:rPr>
  </w:style>
  <w:style w:type="character" w:customStyle="1" w:styleId="WW8Num1z0">
    <w:name w:val="WW8Num1z0"/>
    <w:qFormat/>
    <w:rsid w:val="009B5A5C"/>
  </w:style>
  <w:style w:type="character" w:customStyle="1" w:styleId="WW8Num1z1">
    <w:name w:val="WW8Num1z1"/>
    <w:qFormat/>
    <w:rsid w:val="009B5A5C"/>
  </w:style>
  <w:style w:type="character" w:customStyle="1" w:styleId="WW8Num1z2">
    <w:name w:val="WW8Num1z2"/>
    <w:qFormat/>
    <w:rsid w:val="009B5A5C"/>
  </w:style>
  <w:style w:type="character" w:customStyle="1" w:styleId="WW8Num1z3">
    <w:name w:val="WW8Num1z3"/>
    <w:qFormat/>
    <w:rsid w:val="009B5A5C"/>
  </w:style>
  <w:style w:type="character" w:customStyle="1" w:styleId="WW8Num1z4">
    <w:name w:val="WW8Num1z4"/>
    <w:qFormat/>
    <w:rsid w:val="009B5A5C"/>
  </w:style>
  <w:style w:type="character" w:customStyle="1" w:styleId="WW8Num1z5">
    <w:name w:val="WW8Num1z5"/>
    <w:qFormat/>
    <w:rsid w:val="009B5A5C"/>
  </w:style>
  <w:style w:type="character" w:customStyle="1" w:styleId="WW8Num1z6">
    <w:name w:val="WW8Num1z6"/>
    <w:qFormat/>
    <w:rsid w:val="009B5A5C"/>
  </w:style>
  <w:style w:type="character" w:customStyle="1" w:styleId="WW8Num1z7">
    <w:name w:val="WW8Num1z7"/>
    <w:qFormat/>
    <w:rsid w:val="009B5A5C"/>
  </w:style>
  <w:style w:type="character" w:customStyle="1" w:styleId="WW8Num1z8">
    <w:name w:val="WW8Num1z8"/>
    <w:qFormat/>
    <w:rsid w:val="009B5A5C"/>
  </w:style>
  <w:style w:type="character" w:customStyle="1" w:styleId="Caratterepredefinitoparagrafo">
    <w:name w:val="Carattere predefinito paragrafo"/>
    <w:qFormat/>
    <w:rsid w:val="009B5A5C"/>
  </w:style>
  <w:style w:type="character" w:customStyle="1" w:styleId="CollegamentoInternet">
    <w:name w:val="Collegamento Internet"/>
    <w:basedOn w:val="Caratterepredefinitoparagrafo"/>
    <w:rsid w:val="009B5A5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9B5A5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deltesto">
    <w:name w:val="Body Text"/>
    <w:basedOn w:val="Normale"/>
    <w:rsid w:val="009B5A5C"/>
    <w:pPr>
      <w:jc w:val="both"/>
    </w:pPr>
  </w:style>
  <w:style w:type="paragraph" w:styleId="Elenco">
    <w:name w:val="List"/>
    <w:basedOn w:val="Corpodeltesto"/>
    <w:rsid w:val="009B5A5C"/>
    <w:rPr>
      <w:rFonts w:cs="Arial"/>
    </w:rPr>
  </w:style>
  <w:style w:type="paragraph" w:customStyle="1" w:styleId="Caption">
    <w:name w:val="Caption"/>
    <w:basedOn w:val="Normale"/>
    <w:qFormat/>
    <w:rsid w:val="009B5A5C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9B5A5C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rsid w:val="009B5A5C"/>
    <w:pPr>
      <w:suppressLineNumbers/>
    </w:pPr>
  </w:style>
  <w:style w:type="paragraph" w:customStyle="1" w:styleId="Titolotabella">
    <w:name w:val="Titolo tabella"/>
    <w:basedOn w:val="Contenutotabella"/>
    <w:qFormat/>
    <w:rsid w:val="009B5A5C"/>
    <w:pPr>
      <w:jc w:val="center"/>
    </w:pPr>
    <w:rPr>
      <w:b/>
      <w:bCs/>
    </w:rPr>
  </w:style>
  <w:style w:type="numbering" w:customStyle="1" w:styleId="WW8Num1">
    <w:name w:val="WW8Num1"/>
    <w:qFormat/>
    <w:rsid w:val="009B5A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A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AC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valnegr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ic88500r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Valnegra 19 Gennaio 2006</dc:title>
  <dc:creator>mauro</dc:creator>
  <cp:lastModifiedBy>ICV007</cp:lastModifiedBy>
  <cp:revision>2</cp:revision>
  <cp:lastPrinted>1995-11-21T17:41:00Z</cp:lastPrinted>
  <dcterms:created xsi:type="dcterms:W3CDTF">2025-09-29T07:29:00Z</dcterms:created>
  <dcterms:modified xsi:type="dcterms:W3CDTF">2025-09-29T07:29:00Z</dcterms:modified>
  <dc:language>it-IT</dc:language>
</cp:coreProperties>
</file>